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74" w:rsidRDefault="00F46C74" w:rsidP="00F4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F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6C74" w:rsidRPr="001F0CF0" w:rsidRDefault="00F46C74" w:rsidP="00F4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F0">
        <w:rPr>
          <w:rFonts w:ascii="Times New Roman" w:hAnsi="Times New Roman" w:cs="Times New Roman"/>
          <w:b/>
          <w:sz w:val="28"/>
          <w:szCs w:val="28"/>
        </w:rPr>
        <w:t xml:space="preserve"> ЗА ДЕЙНОСТТА НА НЧ „ПРОСВЕТА-1935”, </w:t>
      </w:r>
    </w:p>
    <w:p w:rsidR="00F46C74" w:rsidRDefault="00F46C74" w:rsidP="00F4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F0">
        <w:rPr>
          <w:rFonts w:ascii="Times New Roman" w:hAnsi="Times New Roman" w:cs="Times New Roman"/>
          <w:b/>
          <w:sz w:val="28"/>
          <w:szCs w:val="28"/>
        </w:rPr>
        <w:t xml:space="preserve">С. ЗМЕЙНО , ОБЩ.ОМУРТАГ </w:t>
      </w:r>
    </w:p>
    <w:p w:rsidR="00F46C74" w:rsidRPr="001F0CF0" w:rsidRDefault="00F46C74" w:rsidP="00F4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Pr="001F0CF0">
        <w:rPr>
          <w:rFonts w:ascii="Times New Roman" w:hAnsi="Times New Roman" w:cs="Times New Roman"/>
          <w:b/>
          <w:sz w:val="28"/>
          <w:szCs w:val="28"/>
        </w:rPr>
        <w:t>г.</w:t>
      </w:r>
    </w:p>
    <w:p w:rsidR="00F46C74" w:rsidRPr="001F0CF0" w:rsidRDefault="00F46C74" w:rsidP="00F4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C74" w:rsidRDefault="004F63F1" w:rsidP="00177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НЧ „Просвета-1935”, с.Змейно</w:t>
      </w:r>
      <w:r w:rsidR="00F46C74">
        <w:rPr>
          <w:rFonts w:ascii="Times New Roman" w:hAnsi="Times New Roman" w:cs="Times New Roman"/>
          <w:sz w:val="28"/>
          <w:szCs w:val="28"/>
        </w:rPr>
        <w:t xml:space="preserve"> </w:t>
      </w:r>
      <w:r w:rsidR="00F46C74" w:rsidRPr="001F0CF0">
        <w:rPr>
          <w:rFonts w:ascii="Times New Roman" w:hAnsi="Times New Roman" w:cs="Times New Roman"/>
          <w:sz w:val="28"/>
          <w:szCs w:val="28"/>
        </w:rPr>
        <w:t xml:space="preserve">е самостоятелно, традиционно, самоуправляващо се българско културно-просветно сдружение </w:t>
      </w:r>
      <w:r w:rsidR="00F46C74">
        <w:rPr>
          <w:rFonts w:ascii="Times New Roman" w:hAnsi="Times New Roman" w:cs="Times New Roman"/>
          <w:sz w:val="28"/>
          <w:szCs w:val="28"/>
        </w:rPr>
        <w:t>на населението. То работи на при</w:t>
      </w:r>
      <w:r w:rsidR="00F46C74" w:rsidRPr="001F0CF0">
        <w:rPr>
          <w:rFonts w:ascii="Times New Roman" w:hAnsi="Times New Roman" w:cs="Times New Roman"/>
          <w:sz w:val="28"/>
          <w:szCs w:val="28"/>
        </w:rPr>
        <w:t>нципите на доброволността, демократизма и автономията.</w:t>
      </w:r>
      <w:r w:rsidR="00F46C74">
        <w:rPr>
          <w:rFonts w:ascii="Times New Roman" w:hAnsi="Times New Roman" w:cs="Times New Roman"/>
          <w:sz w:val="28"/>
          <w:szCs w:val="28"/>
        </w:rPr>
        <w:t xml:space="preserve"> Читалището не е политическа организация, в неговата дейност могат да участват всички физически лица без ограничения за възраст, пол, политически и религиозни възгледи и етническо самосъзнание.</w:t>
      </w:r>
      <w:r w:rsidR="00F46C74" w:rsidRPr="001F0CF0">
        <w:rPr>
          <w:rFonts w:ascii="Times New Roman" w:hAnsi="Times New Roman" w:cs="Times New Roman"/>
          <w:sz w:val="28"/>
          <w:szCs w:val="28"/>
        </w:rPr>
        <w:t xml:space="preserve"> НЧ „Просвета-1935“ активно работи във взаимодействие с културни, учебни заведения, обществени, стопански и други организации.</w:t>
      </w:r>
    </w:p>
    <w:p w:rsidR="004F63F1" w:rsidRDefault="004F63F1" w:rsidP="0017794F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отчетната 2022г. година най-общо работата на ЧН е свързана с Приемане на Отчета за дейността на читалището за 2021г.; п</w:t>
      </w:r>
      <w:r w:rsidRPr="004F63F1">
        <w:rPr>
          <w:rFonts w:ascii="Times New Roman" w:hAnsi="Times New Roman" w:cs="Times New Roman"/>
          <w:sz w:val="28"/>
          <w:szCs w:val="28"/>
        </w:rPr>
        <w:t>риемане на Финансовия отчет на читалището за 2021г.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4F63F1">
        <w:rPr>
          <w:rFonts w:ascii="Times New Roman" w:hAnsi="Times New Roman" w:cs="Times New Roman"/>
          <w:sz w:val="28"/>
          <w:szCs w:val="28"/>
        </w:rPr>
        <w:t>риемане Бюджета на читалището за 2022г.</w:t>
      </w:r>
      <w:r>
        <w:rPr>
          <w:rFonts w:ascii="Times New Roman" w:hAnsi="Times New Roman" w:cs="Times New Roman"/>
          <w:sz w:val="28"/>
          <w:szCs w:val="28"/>
        </w:rPr>
        <w:t>; периодично приема информация</w:t>
      </w:r>
      <w:r w:rsidRPr="004F63F1">
        <w:rPr>
          <w:rFonts w:ascii="Times New Roman" w:hAnsi="Times New Roman" w:cs="Times New Roman"/>
          <w:sz w:val="28"/>
          <w:szCs w:val="28"/>
        </w:rPr>
        <w:t xml:space="preserve"> за работата на библиотеката</w:t>
      </w:r>
      <w:r>
        <w:rPr>
          <w:rFonts w:ascii="Times New Roman" w:hAnsi="Times New Roman" w:cs="Times New Roman"/>
          <w:sz w:val="28"/>
          <w:szCs w:val="28"/>
        </w:rPr>
        <w:t xml:space="preserve"> от читалищния секретар; приемане на </w:t>
      </w:r>
      <w:r w:rsidRPr="004F63F1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 за дейността на читалището за</w:t>
      </w:r>
      <w:r w:rsidRPr="004F63F1">
        <w:rPr>
          <w:rFonts w:ascii="Times New Roman" w:hAnsi="Times New Roman" w:cs="Times New Roman"/>
          <w:sz w:val="28"/>
          <w:szCs w:val="28"/>
        </w:rPr>
        <w:t xml:space="preserve"> първото полугодие на 2022г.</w:t>
      </w:r>
      <w:r>
        <w:rPr>
          <w:rFonts w:ascii="Times New Roman" w:hAnsi="Times New Roman" w:cs="Times New Roman"/>
          <w:sz w:val="28"/>
          <w:szCs w:val="28"/>
        </w:rPr>
        <w:t xml:space="preserve">; периодично обсъжда </w:t>
      </w:r>
      <w:r w:rsidRPr="004F63F1">
        <w:rPr>
          <w:rFonts w:ascii="Times New Roman" w:hAnsi="Times New Roman" w:cs="Times New Roman"/>
          <w:sz w:val="28"/>
          <w:szCs w:val="28"/>
        </w:rPr>
        <w:t xml:space="preserve"> състоянието на </w:t>
      </w:r>
      <w:r>
        <w:rPr>
          <w:rFonts w:ascii="Times New Roman" w:hAnsi="Times New Roman" w:cs="Times New Roman"/>
          <w:sz w:val="28"/>
          <w:szCs w:val="28"/>
        </w:rPr>
        <w:t>материалната база и</w:t>
      </w:r>
      <w:r w:rsidRPr="004F63F1">
        <w:rPr>
          <w:rFonts w:ascii="Times New Roman" w:hAnsi="Times New Roman" w:cs="Times New Roman"/>
          <w:sz w:val="28"/>
          <w:szCs w:val="28"/>
        </w:rPr>
        <w:t xml:space="preserve"> за финансовото състояние</w:t>
      </w:r>
      <w:r>
        <w:rPr>
          <w:rFonts w:ascii="Times New Roman" w:hAnsi="Times New Roman" w:cs="Times New Roman"/>
          <w:sz w:val="28"/>
          <w:szCs w:val="28"/>
        </w:rPr>
        <w:t xml:space="preserve"> на читалището; п</w:t>
      </w:r>
      <w:r w:rsidRPr="004F63F1">
        <w:rPr>
          <w:rFonts w:ascii="Times New Roman" w:hAnsi="Times New Roman" w:cs="Times New Roman"/>
          <w:sz w:val="28"/>
          <w:szCs w:val="28"/>
        </w:rPr>
        <w:t>риемане на Плана за читалищната дейност за 2023г.</w:t>
      </w:r>
      <w:r>
        <w:rPr>
          <w:rFonts w:ascii="Times New Roman" w:hAnsi="Times New Roman" w:cs="Times New Roman"/>
          <w:sz w:val="28"/>
          <w:szCs w:val="28"/>
        </w:rPr>
        <w:t xml:space="preserve"> и други организационни въпроси.</w:t>
      </w:r>
    </w:p>
    <w:p w:rsidR="00F46C74" w:rsidRDefault="004F63F1" w:rsidP="00177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Към 31.12.2022</w:t>
      </w:r>
      <w:r w:rsidR="00F46C74">
        <w:rPr>
          <w:rFonts w:ascii="Times New Roman" w:hAnsi="Times New Roman" w:cs="Times New Roman"/>
          <w:sz w:val="28"/>
          <w:szCs w:val="28"/>
        </w:rPr>
        <w:t>г. библиотеката разполага с 6371 тома книги, повечето от които са детска литература, следва българска художествена литература, чуждестранна художествена литература, селско-стопанска литература, география, история и др. Фондът на библиотеката е със свободен достъп, всеки, който</w:t>
      </w:r>
      <w:r>
        <w:rPr>
          <w:rFonts w:ascii="Times New Roman" w:hAnsi="Times New Roman" w:cs="Times New Roman"/>
          <w:sz w:val="28"/>
          <w:szCs w:val="28"/>
        </w:rPr>
        <w:t xml:space="preserve"> я посети може да мине между сте</w:t>
      </w:r>
      <w:r w:rsidR="00F46C74">
        <w:rPr>
          <w:rFonts w:ascii="Times New Roman" w:hAnsi="Times New Roman" w:cs="Times New Roman"/>
          <w:sz w:val="28"/>
          <w:szCs w:val="28"/>
        </w:rPr>
        <w:t>лажите и избере желаната от него книга или с помощта на читалищния секретар. Регистрираните читалищни членове са 50</w:t>
      </w:r>
      <w:r>
        <w:rPr>
          <w:rFonts w:ascii="Times New Roman" w:hAnsi="Times New Roman" w:cs="Times New Roman"/>
          <w:sz w:val="28"/>
          <w:szCs w:val="28"/>
        </w:rPr>
        <w:t>. Отчислена литература през 2022</w:t>
      </w:r>
      <w:r w:rsidR="00F46C74">
        <w:rPr>
          <w:rFonts w:ascii="Times New Roman" w:hAnsi="Times New Roman" w:cs="Times New Roman"/>
          <w:sz w:val="28"/>
          <w:szCs w:val="28"/>
        </w:rPr>
        <w:t xml:space="preserve">г. нямаме. </w:t>
      </w:r>
    </w:p>
    <w:p w:rsidR="00F46C74" w:rsidRDefault="00F46C74" w:rsidP="00F46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46C74" w:rsidRDefault="00F46C74" w:rsidP="00F46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E79">
        <w:rPr>
          <w:rFonts w:ascii="Times New Roman" w:hAnsi="Times New Roman" w:cs="Times New Roman"/>
          <w:b/>
          <w:sz w:val="28"/>
          <w:szCs w:val="28"/>
        </w:rPr>
        <w:tab/>
        <w:t>КУЛТУРНО-МАСОВА ДЕЙНОСТ:</w:t>
      </w:r>
    </w:p>
    <w:p w:rsidR="00F46C74" w:rsidRDefault="00F46C74" w:rsidP="00F46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C74" w:rsidRPr="0017794F" w:rsidRDefault="00F46C74" w:rsidP="0017794F">
      <w:pPr>
        <w:pStyle w:val="a3"/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Поради липса на средства за заплащане на ръ</w:t>
      </w:r>
      <w:r w:rsidR="004F63F1">
        <w:rPr>
          <w:rFonts w:ascii="Times New Roman" w:hAnsi="Times New Roman" w:cs="Times New Roman"/>
          <w:sz w:val="28"/>
          <w:szCs w:val="28"/>
        </w:rPr>
        <w:t>ководител в читалището през 2022</w:t>
      </w:r>
      <w:r>
        <w:rPr>
          <w:rFonts w:ascii="Times New Roman" w:hAnsi="Times New Roman" w:cs="Times New Roman"/>
          <w:sz w:val="28"/>
          <w:szCs w:val="28"/>
        </w:rPr>
        <w:t>г. няма самодейна група. През отчетната година с наши сили и с помощта на читалищното настоятелство бяха организирани и проведени следните културно-масови мероприятия:</w:t>
      </w:r>
      <w:r w:rsidR="008644E9">
        <w:rPr>
          <w:rFonts w:ascii="Times New Roman" w:hAnsi="Times New Roman" w:cs="Times New Roman"/>
          <w:sz w:val="28"/>
          <w:szCs w:val="28"/>
        </w:rPr>
        <w:t xml:space="preserve"> подредихме витрини и кътове в библиотеката за различни празници и бележити дати и годишнини; с младежите от селото проведохме тематична вечер за Св.Валентин и Трифон </w:t>
      </w:r>
      <w:proofErr w:type="spellStart"/>
      <w:r w:rsidR="008644E9">
        <w:rPr>
          <w:rFonts w:ascii="Times New Roman" w:hAnsi="Times New Roman" w:cs="Times New Roman"/>
          <w:sz w:val="28"/>
          <w:szCs w:val="28"/>
        </w:rPr>
        <w:t>зарезан</w:t>
      </w:r>
      <w:proofErr w:type="spellEnd"/>
      <w:r w:rsidR="008644E9">
        <w:rPr>
          <w:rFonts w:ascii="Times New Roman" w:hAnsi="Times New Roman" w:cs="Times New Roman"/>
          <w:sz w:val="28"/>
          <w:szCs w:val="28"/>
        </w:rPr>
        <w:t>, на която бяха организирани забавна викторина и томбола.  Посрещнахме баба Марта с населението от различни възрастови групи и се закичихме с мартеници, които изработихме предварително с деца и младежи; Отбелязахме Националния празник на РБългария , за който бяхме подготвили кратка презентация за събитията, довели до Освобождението и бяха изпълнени от ученици стихотворения за България; чествахме 8 март – Международния ден на жената; във връзка със</w:t>
      </w:r>
      <w:r>
        <w:rPr>
          <w:rFonts w:ascii="Times New Roman" w:hAnsi="Times New Roman" w:cs="Times New Roman"/>
          <w:sz w:val="28"/>
          <w:szCs w:val="28"/>
        </w:rPr>
        <w:t xml:space="preserve"> Седмица</w:t>
      </w:r>
      <w:r w:rsidR="008644E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на детската книга</w:t>
      </w:r>
      <w:r w:rsidR="008644E9">
        <w:rPr>
          <w:rFonts w:ascii="Times New Roman" w:hAnsi="Times New Roman" w:cs="Times New Roman"/>
          <w:sz w:val="28"/>
          <w:szCs w:val="28"/>
        </w:rPr>
        <w:t xml:space="preserve"> проведохме колективно четене на приказки от български автори с ученици от 1-ви до 4-ти клас; обявихме и проведохме конкурс за рисунка на тема „Великден”, като най-добрите т</w:t>
      </w:r>
      <w:r w:rsidR="00017D0B">
        <w:rPr>
          <w:rFonts w:ascii="Times New Roman" w:hAnsi="Times New Roman" w:cs="Times New Roman"/>
          <w:sz w:val="28"/>
          <w:szCs w:val="28"/>
        </w:rPr>
        <w:t>ворби бяха отличени и наградени;</w:t>
      </w:r>
      <w:r w:rsidR="00227D2D">
        <w:rPr>
          <w:rFonts w:ascii="Times New Roman" w:hAnsi="Times New Roman" w:cs="Times New Roman"/>
          <w:sz w:val="28"/>
          <w:szCs w:val="28"/>
        </w:rPr>
        <w:t xml:space="preserve"> през лятната ваканция проведохме състезания по народна топка с деца и футболна среща с младежи и възрастни; организирахме и проведохме конкурс </w:t>
      </w:r>
      <w:r w:rsidR="00414FD5">
        <w:rPr>
          <w:rFonts w:ascii="Times New Roman" w:hAnsi="Times New Roman" w:cs="Times New Roman"/>
          <w:sz w:val="28"/>
          <w:szCs w:val="28"/>
        </w:rPr>
        <w:t xml:space="preserve">за детска рисунка на тема „Златна есен”, като най-добрите рисунки бяха отличени и наградени, а всички рисунки бяха експонирани в библиотеката; </w:t>
      </w:r>
      <w:r w:rsidR="0017794F">
        <w:rPr>
          <w:rFonts w:ascii="Times New Roman" w:hAnsi="Times New Roman" w:cs="Times New Roman"/>
          <w:sz w:val="28"/>
          <w:szCs w:val="28"/>
        </w:rPr>
        <w:t>проведохме беседа с читателите за опазване на книгите и тяхното навременно връщане в библиотеката;</w:t>
      </w:r>
      <w:r w:rsidR="00414FD5" w:rsidRPr="0017794F">
        <w:rPr>
          <w:rFonts w:ascii="Times New Roman" w:hAnsi="Times New Roman" w:cs="Times New Roman"/>
          <w:sz w:val="28"/>
          <w:szCs w:val="28"/>
        </w:rPr>
        <w:t xml:space="preserve">за деня на народните будители проведохме беседа с ученици, на която обсъдихме </w:t>
      </w:r>
      <w:proofErr w:type="spellStart"/>
      <w:r w:rsidR="00414FD5" w:rsidRPr="0017794F">
        <w:rPr>
          <w:rFonts w:ascii="Times New Roman" w:hAnsi="Times New Roman" w:cs="Times New Roman"/>
          <w:sz w:val="28"/>
          <w:szCs w:val="28"/>
        </w:rPr>
        <w:t>будителството</w:t>
      </w:r>
      <w:proofErr w:type="spellEnd"/>
      <w:r w:rsidR="00414FD5" w:rsidRPr="0017794F">
        <w:rPr>
          <w:rFonts w:ascii="Times New Roman" w:hAnsi="Times New Roman" w:cs="Times New Roman"/>
          <w:sz w:val="28"/>
          <w:szCs w:val="28"/>
        </w:rPr>
        <w:t xml:space="preserve"> в миналото и какво е да си будител днес; в навечерието на коледните празници пресъздадохме обичая „Коледуване”; проведохме колективно четене на книжки за Дядо </w:t>
      </w:r>
      <w:r w:rsidR="00414FD5" w:rsidRPr="0017794F">
        <w:rPr>
          <w:rFonts w:ascii="Times New Roman" w:hAnsi="Times New Roman" w:cs="Times New Roman"/>
          <w:sz w:val="28"/>
          <w:szCs w:val="28"/>
        </w:rPr>
        <w:lastRenderedPageBreak/>
        <w:t>Коледа с ученици от 1-ви и 2-ри клас; организирахме и проведохме коледно-новогодишно веселие в библиотеката с малки и големи.</w:t>
      </w:r>
      <w:r w:rsidRPr="00177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C74" w:rsidRDefault="00F46C74" w:rsidP="00F46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94F" w:rsidRDefault="0017794F" w:rsidP="0017794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РЪКОВОДНО-УПРАВЛЕНЧЕСКА ДЕЙНОСТ</w:t>
      </w:r>
    </w:p>
    <w:p w:rsidR="0017794F" w:rsidRDefault="0017794F" w:rsidP="001779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94F" w:rsidRDefault="0017794F" w:rsidP="0017794F">
      <w:pPr>
        <w:pStyle w:val="a3"/>
        <w:numPr>
          <w:ilvl w:val="0"/>
          <w:numId w:val="9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Редовно се обсъжда дейността на читалището с читалищното настоятелство.</w:t>
      </w:r>
    </w:p>
    <w:p w:rsidR="0017794F" w:rsidRDefault="0017794F" w:rsidP="0017794F">
      <w:pPr>
        <w:pStyle w:val="a3"/>
        <w:numPr>
          <w:ilvl w:val="0"/>
          <w:numId w:val="9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Субсидирана численост на персонала – щатно разпределение утвърдено – 0,5бр.</w:t>
      </w:r>
    </w:p>
    <w:p w:rsidR="0017794F" w:rsidRDefault="0017794F" w:rsidP="0017794F">
      <w:pPr>
        <w:pStyle w:val="a3"/>
        <w:numPr>
          <w:ilvl w:val="0"/>
          <w:numId w:val="9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за издръжка на читалището за 2022г. – 6187,00лв</w:t>
      </w:r>
    </w:p>
    <w:p w:rsidR="0017794F" w:rsidRDefault="0017794F" w:rsidP="0017794F">
      <w:pPr>
        <w:pStyle w:val="a3"/>
        <w:numPr>
          <w:ilvl w:val="0"/>
          <w:numId w:val="9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Събран читалищен членски внос за 2022г. – 25,00лв.</w:t>
      </w:r>
    </w:p>
    <w:p w:rsidR="0017794F" w:rsidRDefault="0017794F" w:rsidP="0017794F">
      <w:pPr>
        <w:pStyle w:val="a3"/>
        <w:numPr>
          <w:ilvl w:val="0"/>
          <w:numId w:val="9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Управленческа инициатива при стопанисване на читалищната собственост и набиране на собствени средства, събиране на членски внос.</w:t>
      </w:r>
    </w:p>
    <w:p w:rsidR="0017794F" w:rsidRDefault="0017794F" w:rsidP="0017794F">
      <w:pPr>
        <w:pStyle w:val="a3"/>
        <w:spacing w:after="0"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17794F" w:rsidRDefault="0017794F" w:rsidP="0017794F">
      <w:pPr>
        <w:pStyle w:val="a3"/>
        <w:spacing w:after="0" w:line="240" w:lineRule="auto"/>
        <w:ind w:left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БИБЛИОТЕЧНА ДОКУМЕНТАЦИЯ</w:t>
      </w:r>
    </w:p>
    <w:p w:rsidR="0017794F" w:rsidRDefault="007E2E88" w:rsidP="007E2E88">
      <w:pPr>
        <w:pStyle w:val="a3"/>
        <w:tabs>
          <w:tab w:val="left" w:pos="7350"/>
        </w:tabs>
        <w:spacing w:after="0" w:line="240" w:lineRule="auto"/>
        <w:ind w:left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794F" w:rsidRDefault="0017794F" w:rsidP="0017794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60C">
        <w:rPr>
          <w:rFonts w:ascii="Times New Roman" w:hAnsi="Times New Roman" w:cs="Times New Roman"/>
          <w:sz w:val="28"/>
          <w:szCs w:val="28"/>
        </w:rPr>
        <w:t>Читателски дневник – води се според изискванията</w:t>
      </w:r>
    </w:p>
    <w:p w:rsidR="0017794F" w:rsidRPr="0002060C" w:rsidRDefault="0017794F" w:rsidP="0017794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Инвентарна книга – води се редовно.</w:t>
      </w:r>
    </w:p>
    <w:p w:rsidR="00F46C74" w:rsidRDefault="00F46C74" w:rsidP="00177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4F" w:rsidRDefault="0017794F" w:rsidP="00F46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94F" w:rsidRDefault="0017794F" w:rsidP="00F46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94F" w:rsidRDefault="0017794F" w:rsidP="00F46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94F" w:rsidRDefault="0017794F" w:rsidP="00F46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C74" w:rsidRDefault="00F46C74" w:rsidP="00F46C7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F46C74" w:rsidRDefault="00F46C74" w:rsidP="00F46C74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Ф.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F46C74" w:rsidRDefault="00F46C74" w:rsidP="00F46C74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46C74" w:rsidRDefault="00F46C74" w:rsidP="00F46C74">
      <w:pPr>
        <w:spacing w:after="0" w:line="240" w:lineRule="auto"/>
        <w:ind w:left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 …………………..</w:t>
      </w:r>
    </w:p>
    <w:p w:rsidR="00F46C74" w:rsidRDefault="00F46C74" w:rsidP="00F46C74">
      <w:pPr>
        <w:spacing w:after="0" w:line="240" w:lineRule="auto"/>
        <w:ind w:left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А.Ахмедова</w:t>
      </w:r>
    </w:p>
    <w:p w:rsidR="00FA6822" w:rsidRDefault="00FA6822">
      <w:pPr>
        <w:rPr>
          <w:lang w:val="en-US"/>
        </w:rPr>
      </w:pPr>
    </w:p>
    <w:p w:rsidR="00D33F33" w:rsidRDefault="00D33F33">
      <w:pPr>
        <w:rPr>
          <w:lang w:val="en-US"/>
        </w:rPr>
      </w:pPr>
    </w:p>
    <w:p w:rsidR="00D33F33" w:rsidRPr="007E4A19" w:rsidRDefault="00D33F33" w:rsidP="00D33F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A19">
        <w:rPr>
          <w:rFonts w:ascii="Times New Roman" w:hAnsi="Times New Roman" w:cs="Times New Roman"/>
          <w:b/>
          <w:sz w:val="36"/>
          <w:szCs w:val="36"/>
        </w:rPr>
        <w:lastRenderedPageBreak/>
        <w:t>ПЛАН</w:t>
      </w:r>
    </w:p>
    <w:p w:rsidR="00D33F33" w:rsidRPr="007E4A19" w:rsidRDefault="00D33F33" w:rsidP="00D33F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A19">
        <w:rPr>
          <w:rFonts w:ascii="Times New Roman" w:hAnsi="Times New Roman" w:cs="Times New Roman"/>
          <w:b/>
          <w:sz w:val="36"/>
          <w:szCs w:val="36"/>
        </w:rPr>
        <w:t>за дейността на НЧ „</w:t>
      </w:r>
      <w:r w:rsidRPr="007E4A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7E4A19">
        <w:rPr>
          <w:rFonts w:ascii="Times New Roman" w:hAnsi="Times New Roman" w:cs="Times New Roman"/>
          <w:b/>
          <w:sz w:val="36"/>
          <w:szCs w:val="36"/>
        </w:rPr>
        <w:t>Просвета-1935”,</w:t>
      </w:r>
    </w:p>
    <w:p w:rsidR="00D33F33" w:rsidRPr="007E4A19" w:rsidRDefault="00D33F33" w:rsidP="007E4A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A19">
        <w:rPr>
          <w:rFonts w:ascii="Times New Roman" w:hAnsi="Times New Roman" w:cs="Times New Roman"/>
          <w:b/>
          <w:sz w:val="36"/>
          <w:szCs w:val="36"/>
        </w:rPr>
        <w:t>с. Змейно, Община Омуртаг за 202</w:t>
      </w:r>
      <w:r w:rsidRPr="007E4A19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7E4A19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7E4A19" w:rsidRPr="007E4A19" w:rsidRDefault="007E4A19" w:rsidP="007E4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33" w:rsidRDefault="00D33F33" w:rsidP="00D33F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.ОСНОВНИ ЦЕЛИ И ЗАДАЧИ</w:t>
      </w:r>
    </w:p>
    <w:p w:rsidR="00D33F33" w:rsidRDefault="00D33F33" w:rsidP="00D33F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По-нататъшно утвърждаване на читалището като център за съдържателна и разнообразна културна дейност.</w:t>
      </w:r>
    </w:p>
    <w:p w:rsidR="00D33F33" w:rsidRDefault="00D33F33" w:rsidP="00D33F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създават, опазват и разпространяват духовните ценности, да се разкриват творческите способности и да се задоволяват културните потребности и интереси на населението.</w:t>
      </w:r>
    </w:p>
    <w:p w:rsidR="00D33F33" w:rsidRDefault="00D33F33" w:rsidP="00D33F3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да осъществява своите цели и задачи чрез различни форми, като: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бъде средище на духовен живот;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запазва обичаите и традициите на селото;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достъп до информация.</w:t>
      </w:r>
    </w:p>
    <w:p w:rsidR="00D33F33" w:rsidRDefault="00D33F33" w:rsidP="00D33F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постигане на своите цели читалището да извършва дейности, като: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поддържа общодостъпна библиотека с читалня, да създава и поддържа информационни мрежи и др.</w:t>
      </w:r>
    </w:p>
    <w:p w:rsidR="00D33F33" w:rsidRPr="007E4A19" w:rsidRDefault="00D33F33" w:rsidP="007E4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организира изложби, чествания, празненства, младежки дейности и др.</w:t>
      </w:r>
    </w:p>
    <w:p w:rsidR="00D33F33" w:rsidRDefault="00D33F33" w:rsidP="00D33F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БИБЛИОТЕЧНА ДЕЙНОСТ</w:t>
      </w:r>
    </w:p>
    <w:p w:rsidR="00D33F33" w:rsidRDefault="00D33F33" w:rsidP="00D33F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Непрекъснато да се подобрява работата с книгата, с оглед тя да навлезе във всеки дом като средство за естетическо възпитание.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 лични разговори с читателите, същите да се насочат към подходящи заглавия;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водят редовно беседи с читателите за опазване на книгите и навременното им връщане в библиотеката.</w:t>
      </w:r>
    </w:p>
    <w:p w:rsidR="00D33F33" w:rsidRDefault="00D33F33" w:rsidP="00D33F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 и ритмично да се обогатява книжния фонд с новоизлязла литература. Да се закупува подходяща литература както за деца от начален етап на образование, така и за младежта и възрастното население. Да се извърши почистване на книжния фонд от морално остарели и физически изхабени книги.</w:t>
      </w:r>
    </w:p>
    <w:p w:rsidR="00D33F33" w:rsidRDefault="00D33F33" w:rsidP="00D33F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подобряване организацията на обслужването и привличането на повече читатели да се подреждат витрини с най - новите книги.</w:t>
      </w:r>
    </w:p>
    <w:p w:rsidR="00D33F33" w:rsidRDefault="00D33F33" w:rsidP="00D33F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провеждат културно-масови мероприятия.</w:t>
      </w:r>
    </w:p>
    <w:p w:rsidR="00D33F33" w:rsidRDefault="00D33F33" w:rsidP="00D33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F33" w:rsidRPr="007E4A19" w:rsidRDefault="00D33F33" w:rsidP="007E4A1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 НА ЧИТАЛИЩНОТО НАСТОЯТЕЛСТВО</w:t>
      </w:r>
    </w:p>
    <w:p w:rsidR="00D33F33" w:rsidRDefault="00D33F33" w:rsidP="007E4A1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Януари /Февруари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33F33" w:rsidRDefault="00D33F33" w:rsidP="007E4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Приемане на Отчета за дейността на читалището за 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33F33" w:rsidRDefault="00D33F33" w:rsidP="007E4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Приемане на Финансовия отчет на читалището за 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33F33" w:rsidRDefault="00D33F33" w:rsidP="007E4A1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33F33" w:rsidRDefault="00D33F33" w:rsidP="007E4A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Приемане Бюджета на читалището за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33F33" w:rsidRDefault="00D33F33" w:rsidP="007E4A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 въпроси</w:t>
      </w:r>
    </w:p>
    <w:p w:rsidR="00D33F33" w:rsidRDefault="00D33F33" w:rsidP="007E4A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F33" w:rsidRDefault="00D33F33" w:rsidP="007E4A1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Април/Май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33F33" w:rsidRDefault="00D33F33" w:rsidP="007E4A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за работата на библиотеката</w:t>
      </w:r>
    </w:p>
    <w:p w:rsidR="00D33F33" w:rsidRDefault="00D33F33" w:rsidP="007E4A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F33" w:rsidRDefault="00D33F33" w:rsidP="007E4A1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Юни/Юли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33F33" w:rsidRDefault="00D33F33" w:rsidP="007E4A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Приемане на план за работата през лятото</w:t>
      </w:r>
    </w:p>
    <w:p w:rsidR="00D33F33" w:rsidRDefault="00D33F33" w:rsidP="007E4A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дейността на читалището през първото полугодие на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33F33" w:rsidRDefault="00D33F33" w:rsidP="007E4A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F33" w:rsidRDefault="00D33F33" w:rsidP="007E4A1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Септември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33F33" w:rsidRDefault="00D33F33" w:rsidP="007E4A1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за състоянието на материалната база на читалището.</w:t>
      </w:r>
    </w:p>
    <w:p w:rsidR="00D33F33" w:rsidRDefault="00D33F33" w:rsidP="007E4A1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за финансовото състояние.</w:t>
      </w:r>
    </w:p>
    <w:p w:rsidR="00D33F33" w:rsidRDefault="00D33F33" w:rsidP="007E4A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F33" w:rsidRDefault="00D33F33" w:rsidP="007E4A1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Ноември/Декември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33F33" w:rsidRDefault="00D33F33" w:rsidP="007E4A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Приемане на Плана за читалищната дейност за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33F33" w:rsidRDefault="00D33F33" w:rsidP="007E4A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Организационни въпроси, свързани с предстоящите празници.</w:t>
      </w:r>
    </w:p>
    <w:p w:rsidR="0008123F" w:rsidRPr="0008123F" w:rsidRDefault="0008123F" w:rsidP="00081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F33" w:rsidRPr="007E4A19" w:rsidRDefault="00D33F33" w:rsidP="007E4A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КУЛТУРНО-МАСОВА ДЕЙНОСТ</w:t>
      </w:r>
    </w:p>
    <w:p w:rsidR="00D33F33" w:rsidRDefault="00D33F33" w:rsidP="00D33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използват всички форми на културно-масова работа, работа с книгата, тематични вечери, викторини, конкурси и други прояви:</w:t>
      </w:r>
    </w:p>
    <w:p w:rsidR="00D33F33" w:rsidRDefault="00D33F33" w:rsidP="00D33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8123F">
        <w:rPr>
          <w:rFonts w:ascii="Times New Roman" w:hAnsi="Times New Roman" w:cs="Times New Roman"/>
          <w:sz w:val="28"/>
          <w:szCs w:val="28"/>
        </w:rPr>
        <w:t xml:space="preserve">овеждане на Вечер на Св.Валентин и Трифон </w:t>
      </w:r>
      <w:proofErr w:type="spellStart"/>
      <w:r w:rsidR="0008123F">
        <w:rPr>
          <w:rFonts w:ascii="Times New Roman" w:hAnsi="Times New Roman" w:cs="Times New Roman"/>
          <w:sz w:val="28"/>
          <w:szCs w:val="28"/>
        </w:rPr>
        <w:t>зарезан</w:t>
      </w:r>
      <w:proofErr w:type="spellEnd"/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3 март- Националния празник на РБългария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8-ми март –Международния ден на жената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Седмица на детската книга</w:t>
      </w:r>
      <w:r w:rsidR="0008123F">
        <w:rPr>
          <w:rFonts w:ascii="Times New Roman" w:hAnsi="Times New Roman" w:cs="Times New Roman"/>
          <w:sz w:val="28"/>
          <w:szCs w:val="28"/>
        </w:rPr>
        <w:t xml:space="preserve"> и изкуствата за деца</w:t>
      </w:r>
    </w:p>
    <w:p w:rsidR="0008123F" w:rsidRDefault="0008123F" w:rsidP="0008123F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Маратон на четенето</w:t>
      </w:r>
    </w:p>
    <w:p w:rsidR="0008123F" w:rsidRPr="00ED130A" w:rsidRDefault="0008123F" w:rsidP="00ED130A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за детска рисунка на тема „Любим герой от приказките”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Обявяване и провеждане на конкурси, свързани с великденските празници</w:t>
      </w:r>
    </w:p>
    <w:p w:rsidR="00ED130A" w:rsidRDefault="00ED130A" w:rsidP="00ED130A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Конкурс за най-писано яйце</w:t>
      </w:r>
    </w:p>
    <w:p w:rsidR="00ED130A" w:rsidRPr="00ED130A" w:rsidRDefault="00ED130A" w:rsidP="00ED130A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за най-красива Великденска украса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Деня на славянската писменост и култура</w:t>
      </w:r>
    </w:p>
    <w:p w:rsidR="00ED130A" w:rsidRDefault="00ED130A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провеждане на беседа на тема „Правилно и здравословно хранене”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Колективни четения на детски книги</w:t>
      </w:r>
    </w:p>
    <w:p w:rsidR="00ED130A" w:rsidRDefault="00ED130A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провеждане на поход сред природата с цел събиране на билки и природни материали</w:t>
      </w:r>
    </w:p>
    <w:p w:rsidR="00D33F33" w:rsidRDefault="00D33F33" w:rsidP="00ED13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Организиране и провеждане на </w:t>
      </w:r>
      <w:r w:rsidR="0008123F">
        <w:rPr>
          <w:rFonts w:ascii="Times New Roman" w:hAnsi="Times New Roman" w:cs="Times New Roman"/>
          <w:sz w:val="28"/>
          <w:szCs w:val="28"/>
        </w:rPr>
        <w:t>спортни състезания</w:t>
      </w:r>
    </w:p>
    <w:p w:rsidR="00ED130A" w:rsidRPr="00ED130A" w:rsidRDefault="00ED130A" w:rsidP="00ED13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провеждане на беседа за будителите. Изготвяне и представяне на презентация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Будителството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миналото и днес”</w:t>
      </w:r>
    </w:p>
    <w:p w:rsidR="00D33F33" w:rsidRDefault="00ED130A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Кулинарна изложба на тема „Бъдни вечер”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Обсъждане на книги от известни автори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Нова година</w:t>
      </w:r>
    </w:p>
    <w:p w:rsidR="00ED130A" w:rsidRPr="00ED130A" w:rsidRDefault="00ED130A" w:rsidP="00ED13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младежки увеселения</w:t>
      </w:r>
    </w:p>
    <w:p w:rsidR="00D33F33" w:rsidRDefault="00D33F33" w:rsidP="00D33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Кътове и витрини, посветени на различни празници </w:t>
      </w:r>
    </w:p>
    <w:p w:rsidR="00D33F33" w:rsidRDefault="00D33F33" w:rsidP="00D33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F33" w:rsidRDefault="00D33F33" w:rsidP="00D33F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МАТЕРИАЛНО-ТЕХНИЧЕСКА БАЗА И ФИНАНСОВО СЪСТОЯНИЕ</w:t>
      </w:r>
    </w:p>
    <w:p w:rsidR="00D33F33" w:rsidRDefault="00D33F33" w:rsidP="00D33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Рационално и целесъобразно изразходване на средствата, опазване на читалищното имущество.</w:t>
      </w:r>
    </w:p>
    <w:p w:rsidR="00D33F33" w:rsidRDefault="00D33F33" w:rsidP="00D33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Събиране на членски внос</w:t>
      </w:r>
    </w:p>
    <w:p w:rsidR="00D33F33" w:rsidRDefault="00D33F33" w:rsidP="00D33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Правилно водене на финансовата отчетност и документация</w:t>
      </w:r>
    </w:p>
    <w:p w:rsidR="00D33F33" w:rsidRDefault="00D33F33" w:rsidP="00D33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 се извърши почистване на книжния фонд от морално остарели и физически изхабени книги.</w:t>
      </w:r>
    </w:p>
    <w:p w:rsidR="00D33F33" w:rsidRDefault="00D33F33" w:rsidP="00D33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 се закупи подходяща литература</w:t>
      </w:r>
    </w:p>
    <w:p w:rsidR="00D33F33" w:rsidRDefault="00D33F33" w:rsidP="00D33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възможност да се отделят средства за абонамент на вестници и спис</w:t>
      </w:r>
      <w:r w:rsidR="007E4A19">
        <w:rPr>
          <w:rFonts w:ascii="Times New Roman" w:hAnsi="Times New Roman" w:cs="Times New Roman"/>
          <w:sz w:val="28"/>
          <w:szCs w:val="28"/>
        </w:rPr>
        <w:t>ания и закупуване на дървени сте</w:t>
      </w:r>
      <w:r>
        <w:rPr>
          <w:rFonts w:ascii="Times New Roman" w:hAnsi="Times New Roman" w:cs="Times New Roman"/>
          <w:sz w:val="28"/>
          <w:szCs w:val="28"/>
        </w:rPr>
        <w:t>лажи за библиотеката.</w:t>
      </w:r>
    </w:p>
    <w:p w:rsidR="00D33F33" w:rsidRDefault="00D33F33" w:rsidP="00D33F33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D33F33" w:rsidRDefault="00D33F33" w:rsidP="00D33F33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Ф.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секретар</w:t>
      </w:r>
    </w:p>
    <w:p w:rsidR="00D33F33" w:rsidRDefault="00D33F33" w:rsidP="00D33F33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33F33" w:rsidRDefault="00D33F33" w:rsidP="00D33F33">
      <w:pPr>
        <w:spacing w:after="0" w:line="240" w:lineRule="auto"/>
        <w:ind w:left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 …………………..</w:t>
      </w:r>
    </w:p>
    <w:p w:rsidR="00D33F33" w:rsidRDefault="00D33F33" w:rsidP="00D33F33">
      <w:pPr>
        <w:spacing w:after="0" w:line="240" w:lineRule="auto"/>
        <w:ind w:left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А.Ахмедова</w:t>
      </w:r>
    </w:p>
    <w:sectPr w:rsidR="00D33F33" w:rsidSect="00EB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7DE"/>
    <w:multiLevelType w:val="hybridMultilevel"/>
    <w:tmpl w:val="923204B4"/>
    <w:lvl w:ilvl="0" w:tplc="D8FCC2B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03B5091"/>
    <w:multiLevelType w:val="hybridMultilevel"/>
    <w:tmpl w:val="B7663B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5216D"/>
    <w:multiLevelType w:val="hybridMultilevel"/>
    <w:tmpl w:val="29FCF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337E"/>
    <w:multiLevelType w:val="hybridMultilevel"/>
    <w:tmpl w:val="9B06A4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174A7"/>
    <w:multiLevelType w:val="hybridMultilevel"/>
    <w:tmpl w:val="94B6A1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7156C"/>
    <w:multiLevelType w:val="hybridMultilevel"/>
    <w:tmpl w:val="9A32D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C1EEB"/>
    <w:multiLevelType w:val="hybridMultilevel"/>
    <w:tmpl w:val="82EADC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87A78"/>
    <w:multiLevelType w:val="hybridMultilevel"/>
    <w:tmpl w:val="CD8AB9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11090"/>
    <w:multiLevelType w:val="hybridMultilevel"/>
    <w:tmpl w:val="2EA01C98"/>
    <w:lvl w:ilvl="0" w:tplc="BEE03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37561"/>
    <w:multiLevelType w:val="hybridMultilevel"/>
    <w:tmpl w:val="90EC19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75023"/>
    <w:multiLevelType w:val="hybridMultilevel"/>
    <w:tmpl w:val="5FC0B834"/>
    <w:lvl w:ilvl="0" w:tplc="2C761C0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11F06"/>
    <w:multiLevelType w:val="hybridMultilevel"/>
    <w:tmpl w:val="182227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6C74"/>
    <w:rsid w:val="00017D0B"/>
    <w:rsid w:val="0008123F"/>
    <w:rsid w:val="0017794F"/>
    <w:rsid w:val="00227D2D"/>
    <w:rsid w:val="002377F1"/>
    <w:rsid w:val="00414FD5"/>
    <w:rsid w:val="004F63F1"/>
    <w:rsid w:val="007E2E88"/>
    <w:rsid w:val="007E4A19"/>
    <w:rsid w:val="008644E9"/>
    <w:rsid w:val="008845C8"/>
    <w:rsid w:val="00BF3367"/>
    <w:rsid w:val="00D33F33"/>
    <w:rsid w:val="00ED130A"/>
    <w:rsid w:val="00F46C74"/>
    <w:rsid w:val="00FA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8</cp:revision>
  <cp:lastPrinted>2023-02-22T12:42:00Z</cp:lastPrinted>
  <dcterms:created xsi:type="dcterms:W3CDTF">2023-02-21T08:15:00Z</dcterms:created>
  <dcterms:modified xsi:type="dcterms:W3CDTF">2023-02-22T13:21:00Z</dcterms:modified>
</cp:coreProperties>
</file>